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6E74A" w14:textId="77777777" w:rsidR="009966CF" w:rsidRPr="009966CF" w:rsidRDefault="009966CF" w:rsidP="009966CF">
      <w:pPr>
        <w:jc w:val="center"/>
        <w:rPr>
          <w:rFonts w:ascii="Garamond" w:hAnsi="Garamond"/>
          <w:i/>
          <w:lang w:val="en-US"/>
        </w:rPr>
      </w:pPr>
      <w:r w:rsidRPr="009966CF">
        <w:rPr>
          <w:rFonts w:ascii="Garamond" w:hAnsi="Garamond"/>
          <w:i/>
          <w:lang w:val="en-US"/>
        </w:rPr>
        <w:t>Application Form for the School of Law and Economy of China</w:t>
      </w:r>
    </w:p>
    <w:p w14:paraId="69D3C1B8" w14:textId="22E1F941" w:rsidR="009966CF" w:rsidRPr="009966CF" w:rsidRDefault="009966CF" w:rsidP="009966CF">
      <w:pPr>
        <w:jc w:val="center"/>
        <w:rPr>
          <w:rFonts w:ascii="Garamond" w:hAnsi="Garamond"/>
          <w:lang w:val="en-US"/>
        </w:rPr>
      </w:pPr>
      <w:r w:rsidRPr="009966CF">
        <w:rPr>
          <w:rFonts w:ascii="Garamond" w:hAnsi="Garamond"/>
          <w:lang w:val="en-US"/>
        </w:rPr>
        <w:t>Academic Year 20</w:t>
      </w:r>
      <w:r w:rsidR="00DC346E">
        <w:rPr>
          <w:rFonts w:ascii="Garamond" w:hAnsi="Garamond"/>
          <w:lang w:val="en-US"/>
        </w:rPr>
        <w:t>2</w:t>
      </w:r>
      <w:r w:rsidR="00C61255">
        <w:rPr>
          <w:rFonts w:ascii="Garamond" w:hAnsi="Garamond"/>
          <w:lang w:val="en-US"/>
        </w:rPr>
        <w:t>1</w:t>
      </w:r>
      <w:r w:rsidRPr="009966CF">
        <w:rPr>
          <w:rFonts w:ascii="Garamond" w:hAnsi="Garamond"/>
          <w:lang w:val="en-US"/>
        </w:rPr>
        <w:t>/20</w:t>
      </w:r>
      <w:r w:rsidR="00DC346E">
        <w:rPr>
          <w:rFonts w:ascii="Garamond" w:hAnsi="Garamond"/>
          <w:lang w:val="en-US"/>
        </w:rPr>
        <w:t>2</w:t>
      </w:r>
      <w:r w:rsidR="00C61255">
        <w:rPr>
          <w:rFonts w:ascii="Garamond" w:hAnsi="Garamond"/>
          <w:lang w:val="en-US"/>
        </w:rPr>
        <w:t>2</w:t>
      </w:r>
    </w:p>
    <w:p w14:paraId="7BBBA6C0" w14:textId="77777777" w:rsidR="009966CF" w:rsidRPr="009966CF" w:rsidRDefault="009966CF" w:rsidP="009966CF">
      <w:pPr>
        <w:jc w:val="center"/>
        <w:rPr>
          <w:rFonts w:ascii="Garamond" w:hAnsi="Garamond"/>
          <w:b/>
          <w:u w:val="single"/>
          <w:lang w:val="en-US"/>
        </w:rPr>
      </w:pPr>
      <w:r w:rsidRPr="009966CF">
        <w:rPr>
          <w:rFonts w:ascii="Garamond" w:hAnsi="Garamond"/>
          <w:lang w:val="en-US"/>
        </w:rPr>
        <w:t xml:space="preserve">Please fill the application using Word, print it out, sign and send scanned to: </w:t>
      </w:r>
      <w:hyperlink r:id="rId7">
        <w:r w:rsidRPr="009966CF">
          <w:rPr>
            <w:rFonts w:ascii="Garamond" w:hAnsi="Garamond"/>
            <w:b/>
            <w:color w:val="1155CC"/>
            <w:u w:val="single"/>
            <w:lang w:val="en-US"/>
          </w:rPr>
          <w:t>china.law@wpia.uw.edu.pl</w:t>
        </w:r>
      </w:hyperlink>
    </w:p>
    <w:p w14:paraId="68F91E11" w14:textId="77777777" w:rsidR="009966CF" w:rsidRPr="009966CF" w:rsidRDefault="009966CF" w:rsidP="009966CF">
      <w:pPr>
        <w:jc w:val="center"/>
        <w:rPr>
          <w:rFonts w:ascii="Garamond" w:hAnsi="Garamond"/>
          <w:b/>
          <w:u w:val="single"/>
          <w:lang w:val="en-US"/>
        </w:rPr>
      </w:pPr>
    </w:p>
    <w:tbl>
      <w:tblPr>
        <w:tblW w:w="9497" w:type="dxa"/>
        <w:tblInd w:w="694" w:type="dxa"/>
        <w:tblBorders>
          <w:top w:val="nil"/>
          <w:left w:val="nil"/>
          <w:bottom w:val="nil"/>
          <w:right w:val="nil"/>
          <w:insideH w:val="nil"/>
          <w:insideV w:val="nil"/>
        </w:tblBorders>
        <w:tblLayout w:type="fixed"/>
        <w:tblLook w:val="0600" w:firstRow="0" w:lastRow="0" w:firstColumn="0" w:lastColumn="0" w:noHBand="1" w:noVBand="1"/>
      </w:tblPr>
      <w:tblGrid>
        <w:gridCol w:w="3656"/>
        <w:gridCol w:w="5841"/>
      </w:tblGrid>
      <w:tr w:rsidR="009966CF" w:rsidRPr="009966CF" w14:paraId="76885E84" w14:textId="77777777" w:rsidTr="009966CF">
        <w:trPr>
          <w:trHeight w:val="500"/>
        </w:trPr>
        <w:tc>
          <w:tcPr>
            <w:tcW w:w="36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035801" w14:textId="77777777" w:rsidR="009966CF" w:rsidRPr="009966CF" w:rsidRDefault="009966CF" w:rsidP="009966CF">
            <w:pPr>
              <w:widowControl w:val="0"/>
              <w:pBdr>
                <w:top w:val="nil"/>
                <w:left w:val="nil"/>
                <w:bottom w:val="nil"/>
                <w:right w:val="nil"/>
                <w:between w:val="nil"/>
              </w:pBdr>
              <w:spacing w:line="240" w:lineRule="auto"/>
              <w:jc w:val="center"/>
              <w:rPr>
                <w:rFonts w:ascii="Garamond" w:hAnsi="Garamond"/>
                <w:b/>
              </w:rPr>
            </w:pPr>
            <w:r w:rsidRPr="009966CF">
              <w:rPr>
                <w:rFonts w:ascii="Garamond" w:hAnsi="Garamond"/>
                <w:b/>
              </w:rPr>
              <w:t xml:space="preserve">1. Personal </w:t>
            </w:r>
            <w:proofErr w:type="spellStart"/>
            <w:r w:rsidRPr="009966CF">
              <w:rPr>
                <w:rFonts w:ascii="Garamond" w:hAnsi="Garamond"/>
                <w:b/>
              </w:rPr>
              <w:t>Details</w:t>
            </w:r>
            <w:proofErr w:type="spellEnd"/>
          </w:p>
        </w:tc>
        <w:tc>
          <w:tcPr>
            <w:tcW w:w="5841" w:type="dxa"/>
            <w:tcBorders>
              <w:top w:val="single" w:sz="12" w:space="0" w:color="000000"/>
              <w:left w:val="nil"/>
              <w:bottom w:val="single" w:sz="12" w:space="0" w:color="000000"/>
              <w:right w:val="single" w:sz="12" w:space="0" w:color="000000"/>
            </w:tcBorders>
            <w:tcMar>
              <w:top w:w="100" w:type="dxa"/>
              <w:left w:w="100" w:type="dxa"/>
              <w:bottom w:w="100" w:type="dxa"/>
              <w:right w:w="100" w:type="dxa"/>
            </w:tcMar>
          </w:tcPr>
          <w:p w14:paraId="7353F26E" w14:textId="77777777" w:rsidR="009966CF" w:rsidRPr="009966CF" w:rsidRDefault="009966CF" w:rsidP="009966CF">
            <w:pPr>
              <w:spacing w:line="240" w:lineRule="auto"/>
              <w:jc w:val="center"/>
              <w:rPr>
                <w:rFonts w:ascii="Garamond" w:hAnsi="Garamond"/>
              </w:rPr>
            </w:pPr>
          </w:p>
        </w:tc>
      </w:tr>
      <w:tr w:rsidR="009966CF" w:rsidRPr="009966CF" w14:paraId="01275F81" w14:textId="77777777" w:rsidTr="009966CF">
        <w:trPr>
          <w:trHeight w:val="4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689EF832" w14:textId="77777777" w:rsidR="009966CF" w:rsidRPr="009966CF" w:rsidRDefault="009966CF" w:rsidP="009966CF">
            <w:pPr>
              <w:spacing w:line="240" w:lineRule="auto"/>
              <w:jc w:val="center"/>
              <w:rPr>
                <w:rFonts w:ascii="Garamond" w:hAnsi="Garamond"/>
              </w:rPr>
            </w:pPr>
            <w:proofErr w:type="spellStart"/>
            <w:r w:rsidRPr="009966CF">
              <w:rPr>
                <w:rFonts w:ascii="Garamond" w:hAnsi="Garamond"/>
              </w:rPr>
              <w:t>Name</w:t>
            </w:r>
            <w:proofErr w:type="spellEnd"/>
            <w:r w:rsidRPr="009966CF">
              <w:rPr>
                <w:rFonts w:ascii="Garamond" w:hAnsi="Garamond"/>
              </w:rPr>
              <w:t xml:space="preserve"> and </w:t>
            </w:r>
            <w:proofErr w:type="spellStart"/>
            <w:r w:rsidRPr="009966CF">
              <w:rPr>
                <w:rFonts w:ascii="Garamond" w:hAnsi="Garamond"/>
              </w:rPr>
              <w:t>surname</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35A474F3" w14:textId="77777777" w:rsidR="009966CF" w:rsidRPr="009966CF" w:rsidRDefault="009966CF" w:rsidP="009966CF">
            <w:pPr>
              <w:spacing w:line="240" w:lineRule="auto"/>
              <w:jc w:val="center"/>
              <w:rPr>
                <w:rFonts w:ascii="Garamond" w:hAnsi="Garamond"/>
              </w:rPr>
            </w:pPr>
          </w:p>
        </w:tc>
      </w:tr>
      <w:tr w:rsidR="009966CF" w:rsidRPr="009966CF" w14:paraId="62BBB855"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5E878771" w14:textId="77777777" w:rsidR="009966CF" w:rsidRPr="009966CF" w:rsidRDefault="009966CF" w:rsidP="009966CF">
            <w:pPr>
              <w:spacing w:line="240" w:lineRule="auto"/>
              <w:jc w:val="center"/>
              <w:rPr>
                <w:rFonts w:ascii="Garamond" w:hAnsi="Garamond"/>
              </w:rPr>
            </w:pPr>
            <w:r w:rsidRPr="009966CF">
              <w:rPr>
                <w:rFonts w:ascii="Garamond" w:hAnsi="Garamond"/>
              </w:rPr>
              <w:t>Email:</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1063E102" w14:textId="77777777" w:rsidR="009966CF" w:rsidRPr="009966CF" w:rsidRDefault="009966CF" w:rsidP="009966CF">
            <w:pPr>
              <w:spacing w:line="240" w:lineRule="auto"/>
              <w:jc w:val="center"/>
              <w:rPr>
                <w:rFonts w:ascii="Garamond" w:hAnsi="Garamond"/>
              </w:rPr>
            </w:pPr>
          </w:p>
        </w:tc>
      </w:tr>
      <w:tr w:rsidR="009966CF" w:rsidRPr="009966CF" w14:paraId="7B24306F"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569B6DF8" w14:textId="17C6ED61" w:rsidR="009966CF" w:rsidRPr="009966CF" w:rsidRDefault="00AD4B66" w:rsidP="009966CF">
            <w:pPr>
              <w:spacing w:line="240" w:lineRule="auto"/>
              <w:jc w:val="center"/>
              <w:rPr>
                <w:rFonts w:ascii="Garamond" w:hAnsi="Garamond"/>
              </w:rPr>
            </w:pPr>
            <w:r>
              <w:rPr>
                <w:rFonts w:ascii="Garamond" w:hAnsi="Garamond"/>
              </w:rPr>
              <w:t>Phone</w:t>
            </w:r>
            <w:r w:rsidR="009966CF" w:rsidRPr="009966CF">
              <w:rPr>
                <w:rFonts w:ascii="Garamond" w:hAnsi="Garamond"/>
              </w:rPr>
              <w:t xml:space="preserve"> </w:t>
            </w:r>
            <w:proofErr w:type="spellStart"/>
            <w:r w:rsidR="009966CF" w:rsidRPr="009966CF">
              <w:rPr>
                <w:rFonts w:ascii="Garamond" w:hAnsi="Garamond"/>
              </w:rPr>
              <w:t>number</w:t>
            </w:r>
            <w:proofErr w:type="spellEnd"/>
            <w:r w:rsidR="009966CF"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23D69BD0" w14:textId="77777777" w:rsidR="009966CF" w:rsidRPr="009966CF" w:rsidRDefault="009966CF" w:rsidP="009966CF">
            <w:pPr>
              <w:spacing w:line="240" w:lineRule="auto"/>
              <w:jc w:val="center"/>
              <w:rPr>
                <w:rFonts w:ascii="Garamond" w:hAnsi="Garamond"/>
              </w:rPr>
            </w:pPr>
          </w:p>
        </w:tc>
      </w:tr>
      <w:tr w:rsidR="009966CF" w:rsidRPr="00AD4B66" w14:paraId="55A7B806"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3663032B" w14:textId="77777777" w:rsidR="009966CF" w:rsidRPr="009966CF" w:rsidRDefault="009966CF" w:rsidP="009966CF">
            <w:pPr>
              <w:spacing w:line="240" w:lineRule="auto"/>
              <w:jc w:val="center"/>
              <w:rPr>
                <w:rFonts w:ascii="Garamond" w:hAnsi="Garamond"/>
              </w:rPr>
            </w:pPr>
            <w:proofErr w:type="spellStart"/>
            <w:r w:rsidRPr="009966CF">
              <w:rPr>
                <w:rFonts w:ascii="Garamond" w:hAnsi="Garamond"/>
              </w:rPr>
              <w:t>Occupation</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0F7D5161" w14:textId="555C5470" w:rsidR="009966CF" w:rsidRPr="00AD4B66" w:rsidRDefault="009966CF" w:rsidP="009966CF">
            <w:pPr>
              <w:spacing w:line="240" w:lineRule="auto"/>
              <w:jc w:val="center"/>
              <w:rPr>
                <w:rFonts w:ascii="Garamond" w:hAnsi="Garamond"/>
                <w:lang w:val="en-GB"/>
              </w:rPr>
            </w:pPr>
            <w:r w:rsidRPr="00AD4B66">
              <w:rPr>
                <w:rFonts w:ascii="Garamond" w:hAnsi="Garamond"/>
                <w:lang w:val="en-GB"/>
              </w:rPr>
              <w:t>Student (BA, MA)</w:t>
            </w:r>
            <w:r w:rsidR="00AD4B66" w:rsidRPr="00AD4B66">
              <w:rPr>
                <w:rFonts w:ascii="Garamond" w:hAnsi="Garamond"/>
                <w:lang w:val="en-GB"/>
              </w:rPr>
              <w:t xml:space="preserve"> / Ph</w:t>
            </w:r>
            <w:r w:rsidR="0049297A">
              <w:rPr>
                <w:rFonts w:ascii="Garamond" w:hAnsi="Garamond"/>
                <w:lang w:val="en-GB"/>
              </w:rPr>
              <w:t>D</w:t>
            </w:r>
            <w:r w:rsidR="00AD4B66" w:rsidRPr="00AD4B66">
              <w:rPr>
                <w:rFonts w:ascii="Garamond" w:hAnsi="Garamond"/>
                <w:lang w:val="en-GB"/>
              </w:rPr>
              <w:t xml:space="preserve"> candidate</w:t>
            </w:r>
            <w:r w:rsidRPr="00AD4B66">
              <w:rPr>
                <w:rFonts w:ascii="Garamond" w:hAnsi="Garamond"/>
                <w:lang w:val="en-GB"/>
              </w:rPr>
              <w:t xml:space="preserve"> / Professional</w:t>
            </w:r>
            <w:r w:rsidR="00AD4B66" w:rsidRPr="00AD4B66">
              <w:rPr>
                <w:rFonts w:ascii="Garamond" w:hAnsi="Garamond"/>
                <w:lang w:val="en-GB"/>
              </w:rPr>
              <w:t xml:space="preserve"> (graduate)</w:t>
            </w:r>
          </w:p>
        </w:tc>
      </w:tr>
      <w:tr w:rsidR="009966CF" w:rsidRPr="009966CF" w14:paraId="6ACF5AE7"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1E4BAA74" w14:textId="77777777" w:rsidR="009966CF" w:rsidRPr="009966CF" w:rsidRDefault="009966CF" w:rsidP="009966CF">
            <w:pPr>
              <w:spacing w:line="240" w:lineRule="auto"/>
              <w:jc w:val="center"/>
              <w:rPr>
                <w:rFonts w:ascii="Garamond" w:hAnsi="Garamond"/>
                <w:b/>
              </w:rPr>
            </w:pPr>
            <w:r w:rsidRPr="009966CF">
              <w:rPr>
                <w:rFonts w:ascii="Garamond" w:hAnsi="Garamond"/>
                <w:b/>
              </w:rPr>
              <w:t xml:space="preserve">2. </w:t>
            </w:r>
            <w:proofErr w:type="spellStart"/>
            <w:r w:rsidRPr="009966CF">
              <w:rPr>
                <w:rFonts w:ascii="Garamond" w:hAnsi="Garamond"/>
                <w:b/>
              </w:rPr>
              <w:t>Education</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57D6E9AC" w14:textId="77777777" w:rsidR="009966CF" w:rsidRPr="009966CF" w:rsidRDefault="009966CF" w:rsidP="009966CF">
            <w:pPr>
              <w:spacing w:line="240" w:lineRule="auto"/>
              <w:jc w:val="center"/>
              <w:rPr>
                <w:rFonts w:ascii="Garamond" w:hAnsi="Garamond"/>
              </w:rPr>
            </w:pPr>
          </w:p>
        </w:tc>
      </w:tr>
      <w:tr w:rsidR="009966CF" w:rsidRPr="009966CF" w14:paraId="17AB685D"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FDF2D94" w14:textId="77777777" w:rsidR="009966CF" w:rsidRPr="009966CF" w:rsidRDefault="009966CF" w:rsidP="009966CF">
            <w:pPr>
              <w:spacing w:line="240" w:lineRule="auto"/>
              <w:jc w:val="center"/>
              <w:rPr>
                <w:rFonts w:ascii="Garamond" w:hAnsi="Garamond"/>
              </w:rPr>
            </w:pPr>
            <w:r w:rsidRPr="009966CF">
              <w:rPr>
                <w:rFonts w:ascii="Garamond" w:hAnsi="Garamond"/>
              </w:rPr>
              <w:t>University:</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1FE462B4" w14:textId="77777777" w:rsidR="009966CF" w:rsidRPr="009966CF" w:rsidRDefault="009966CF" w:rsidP="009966CF">
            <w:pPr>
              <w:spacing w:line="240" w:lineRule="auto"/>
              <w:jc w:val="center"/>
              <w:rPr>
                <w:rFonts w:ascii="Garamond" w:hAnsi="Garamond"/>
              </w:rPr>
            </w:pPr>
          </w:p>
        </w:tc>
      </w:tr>
      <w:tr w:rsidR="009966CF" w:rsidRPr="009966CF" w14:paraId="2F1D1893"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5CF6A83" w14:textId="77777777" w:rsidR="009966CF" w:rsidRPr="009966CF" w:rsidRDefault="009966CF" w:rsidP="009966CF">
            <w:pPr>
              <w:spacing w:line="240" w:lineRule="auto"/>
              <w:jc w:val="center"/>
              <w:rPr>
                <w:rFonts w:ascii="Garamond" w:hAnsi="Garamond"/>
              </w:rPr>
            </w:pPr>
            <w:r w:rsidRPr="009966CF">
              <w:rPr>
                <w:rFonts w:ascii="Garamond" w:hAnsi="Garamond"/>
              </w:rPr>
              <w:t>Major:</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2135FC4F" w14:textId="77777777" w:rsidR="009966CF" w:rsidRPr="009966CF" w:rsidRDefault="009966CF" w:rsidP="009966CF">
            <w:pPr>
              <w:spacing w:line="240" w:lineRule="auto"/>
              <w:jc w:val="center"/>
              <w:rPr>
                <w:rFonts w:ascii="Garamond" w:hAnsi="Garamond"/>
              </w:rPr>
            </w:pPr>
          </w:p>
        </w:tc>
      </w:tr>
      <w:tr w:rsidR="009966CF" w:rsidRPr="00AD4B66" w14:paraId="47B2D8F8"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0A4489E2" w14:textId="2F64CE2F" w:rsidR="009966CF" w:rsidRPr="00AD4B66" w:rsidRDefault="009966CF" w:rsidP="009966CF">
            <w:pPr>
              <w:spacing w:line="240" w:lineRule="auto"/>
              <w:jc w:val="center"/>
              <w:rPr>
                <w:rFonts w:ascii="Garamond" w:hAnsi="Garamond"/>
                <w:lang w:val="en-GB"/>
              </w:rPr>
            </w:pPr>
            <w:r w:rsidRPr="00AD4B66">
              <w:rPr>
                <w:rFonts w:ascii="Garamond" w:hAnsi="Garamond"/>
                <w:lang w:val="en-GB"/>
              </w:rPr>
              <w:t>Degree (</w:t>
            </w:r>
            <w:r w:rsidR="00AD4B66" w:rsidRPr="00AD4B66">
              <w:rPr>
                <w:rFonts w:ascii="Garamond" w:hAnsi="Garamond"/>
                <w:lang w:val="en-GB"/>
              </w:rPr>
              <w:t xml:space="preserve">the highest </w:t>
            </w:r>
            <w:r w:rsidR="0049297A" w:rsidRPr="00AD4B66">
              <w:rPr>
                <w:rFonts w:ascii="Garamond" w:hAnsi="Garamond"/>
                <w:lang w:val="en-GB"/>
              </w:rPr>
              <w:t>possessed</w:t>
            </w:r>
            <w:r w:rsidR="00AD4B66" w:rsidRPr="00AD4B66">
              <w:rPr>
                <w:rFonts w:ascii="Garamond" w:hAnsi="Garamond"/>
                <w:lang w:val="en-GB"/>
              </w:rPr>
              <w:t xml:space="preserve"> or currently studied</w:t>
            </w:r>
            <w:r w:rsidRPr="00AD4B66">
              <w:rPr>
                <w:rFonts w:ascii="Garamond" w:hAnsi="Garamond"/>
                <w:lang w:val="en-G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026A6BB6" w14:textId="77777777" w:rsidR="009966CF" w:rsidRPr="00AD4B66" w:rsidRDefault="009966CF" w:rsidP="009966CF">
            <w:pPr>
              <w:spacing w:line="240" w:lineRule="auto"/>
              <w:jc w:val="center"/>
              <w:rPr>
                <w:rFonts w:ascii="Garamond" w:hAnsi="Garamond"/>
                <w:lang w:val="en-GB"/>
              </w:rPr>
            </w:pPr>
          </w:p>
        </w:tc>
      </w:tr>
      <w:tr w:rsidR="009966CF" w:rsidRPr="00AD4B66" w14:paraId="2F1A3FE2" w14:textId="77777777" w:rsidTr="009966CF">
        <w:trPr>
          <w:trHeight w:val="7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333A703F" w14:textId="77777777" w:rsidR="009966CF" w:rsidRPr="009966CF" w:rsidRDefault="009966CF" w:rsidP="009966CF">
            <w:pPr>
              <w:spacing w:line="240" w:lineRule="auto"/>
              <w:jc w:val="center"/>
              <w:rPr>
                <w:rFonts w:ascii="Garamond" w:hAnsi="Garamond"/>
                <w:lang w:val="en-US"/>
              </w:rPr>
            </w:pPr>
            <w:r w:rsidRPr="009966CF">
              <w:rPr>
                <w:rFonts w:ascii="Garamond" w:hAnsi="Garamond"/>
                <w:lang w:val="en-US"/>
              </w:rPr>
              <w:t>Graduation date (year of planned graduation, for current students):</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63F0FCAC" w14:textId="77777777" w:rsidR="009966CF" w:rsidRPr="009966CF" w:rsidRDefault="009966CF" w:rsidP="009966CF">
            <w:pPr>
              <w:spacing w:line="240" w:lineRule="auto"/>
              <w:jc w:val="center"/>
              <w:rPr>
                <w:rFonts w:ascii="Garamond" w:hAnsi="Garamond"/>
                <w:lang w:val="en-US"/>
              </w:rPr>
            </w:pPr>
          </w:p>
        </w:tc>
      </w:tr>
      <w:tr w:rsidR="009966CF" w:rsidRPr="00AD4B66" w14:paraId="7D87B624" w14:textId="77777777" w:rsidTr="009966CF">
        <w:trPr>
          <w:trHeight w:val="7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1D117C13" w14:textId="77777777" w:rsidR="009966CF" w:rsidRPr="009966CF" w:rsidRDefault="009966CF" w:rsidP="009966CF">
            <w:pPr>
              <w:spacing w:line="240" w:lineRule="auto"/>
              <w:jc w:val="center"/>
              <w:rPr>
                <w:rFonts w:ascii="Garamond" w:hAnsi="Garamond"/>
                <w:lang w:val="en-US"/>
              </w:rPr>
            </w:pPr>
            <w:r w:rsidRPr="009966CF">
              <w:rPr>
                <w:rFonts w:ascii="Garamond" w:hAnsi="Garamond"/>
                <w:lang w:val="en-US"/>
              </w:rPr>
              <w:t>Level of English (note that B2 is minimum requirement for the course):</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42D19681" w14:textId="77777777" w:rsidR="009966CF" w:rsidRPr="009966CF" w:rsidRDefault="009966CF" w:rsidP="009966CF">
            <w:pPr>
              <w:spacing w:line="240" w:lineRule="auto"/>
              <w:jc w:val="center"/>
              <w:rPr>
                <w:rFonts w:ascii="Garamond" w:hAnsi="Garamond"/>
                <w:lang w:val="en-US"/>
              </w:rPr>
            </w:pPr>
          </w:p>
        </w:tc>
      </w:tr>
      <w:tr w:rsidR="009966CF" w:rsidRPr="00AD4B66" w14:paraId="30ABB4AA"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5A6376C4" w14:textId="71E9C2A4" w:rsidR="009966CF" w:rsidRPr="00C61255" w:rsidRDefault="009966CF" w:rsidP="009966CF">
            <w:pPr>
              <w:spacing w:line="240" w:lineRule="auto"/>
              <w:jc w:val="center"/>
              <w:rPr>
                <w:rFonts w:ascii="Garamond" w:hAnsi="Garamond"/>
                <w:lang w:val="en-GB"/>
              </w:rPr>
            </w:pPr>
            <w:r w:rsidRPr="00C61255">
              <w:rPr>
                <w:rFonts w:ascii="Garamond" w:hAnsi="Garamond"/>
                <w:lang w:val="en-GB"/>
              </w:rPr>
              <w:t>Level of Chinese</w:t>
            </w:r>
            <w:r w:rsidR="00C61255" w:rsidRPr="00C61255">
              <w:rPr>
                <w:rFonts w:ascii="Garamond" w:hAnsi="Garamond"/>
                <w:lang w:val="en-GB"/>
              </w:rPr>
              <w:t xml:space="preserve"> (if a</w:t>
            </w:r>
            <w:r w:rsidR="00C61255">
              <w:rPr>
                <w:rFonts w:ascii="Garamond" w:hAnsi="Garamond"/>
                <w:lang w:val="en-GB"/>
              </w:rPr>
              <w:t>ny):</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34D0286D" w14:textId="77777777" w:rsidR="009966CF" w:rsidRPr="00C61255" w:rsidRDefault="009966CF" w:rsidP="009966CF">
            <w:pPr>
              <w:spacing w:line="240" w:lineRule="auto"/>
              <w:jc w:val="center"/>
              <w:rPr>
                <w:rFonts w:ascii="Garamond" w:hAnsi="Garamond"/>
                <w:lang w:val="en-GB"/>
              </w:rPr>
            </w:pPr>
          </w:p>
        </w:tc>
      </w:tr>
      <w:tr w:rsidR="00AD4B66" w:rsidRPr="00AD4B66" w14:paraId="3F4E1686"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7441153E" w14:textId="779DF090" w:rsidR="00AD4B66" w:rsidRPr="00AD4B66" w:rsidRDefault="00AD4B66" w:rsidP="009966CF">
            <w:pPr>
              <w:spacing w:line="240" w:lineRule="auto"/>
              <w:jc w:val="center"/>
              <w:rPr>
                <w:rFonts w:ascii="Garamond" w:hAnsi="Garamond"/>
                <w:b/>
                <w:bCs/>
                <w:lang w:val="en-GB"/>
              </w:rPr>
            </w:pPr>
            <w:r w:rsidRPr="00AD4B66">
              <w:rPr>
                <w:rFonts w:ascii="Garamond" w:hAnsi="Garamond"/>
                <w:b/>
                <w:bCs/>
                <w:lang w:val="en-GB"/>
              </w:rPr>
              <w:t>3. Mode of stud</w:t>
            </w:r>
            <w:r w:rsidR="0049297A">
              <w:rPr>
                <w:rFonts w:ascii="Garamond" w:hAnsi="Garamond"/>
                <w:b/>
                <w:bCs/>
                <w:lang w:val="en-GB"/>
              </w:rPr>
              <w:t>y</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7FD8E820" w14:textId="77777777" w:rsidR="00AD4B66" w:rsidRPr="00C61255" w:rsidRDefault="00AD4B66" w:rsidP="009966CF">
            <w:pPr>
              <w:spacing w:line="240" w:lineRule="auto"/>
              <w:jc w:val="center"/>
              <w:rPr>
                <w:rFonts w:ascii="Garamond" w:hAnsi="Garamond"/>
                <w:lang w:val="en-GB"/>
              </w:rPr>
            </w:pPr>
          </w:p>
        </w:tc>
      </w:tr>
      <w:tr w:rsidR="00AD4B66" w:rsidRPr="00AD4B66" w14:paraId="0D62BA4E"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332F66C" w14:textId="5A4BED3B" w:rsidR="00AD4B66" w:rsidRDefault="00AD4B66" w:rsidP="009966CF">
            <w:pPr>
              <w:spacing w:line="240" w:lineRule="auto"/>
              <w:jc w:val="center"/>
              <w:rPr>
                <w:rFonts w:ascii="Garamond" w:hAnsi="Garamond"/>
                <w:lang w:val="en-GB"/>
              </w:rPr>
            </w:pPr>
            <w:r>
              <w:rPr>
                <w:rFonts w:ascii="Garamond" w:hAnsi="Garamond"/>
                <w:lang w:val="en-GB"/>
              </w:rPr>
              <w:t>Choose the whole program or selected modules</w:t>
            </w:r>
            <w:r w:rsidR="0049297A">
              <w:rPr>
                <w:rFonts w:ascii="Garamond" w:hAnsi="Garamond"/>
                <w:lang w:val="en-G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752451CA" w14:textId="3E0370E7" w:rsidR="00AD4B66" w:rsidRPr="00C61255" w:rsidRDefault="00AD4B66" w:rsidP="009966CF">
            <w:pPr>
              <w:spacing w:line="240" w:lineRule="auto"/>
              <w:jc w:val="center"/>
              <w:rPr>
                <w:rFonts w:ascii="Garamond" w:hAnsi="Garamond"/>
                <w:lang w:val="en-GB"/>
              </w:rPr>
            </w:pPr>
            <w:r>
              <w:rPr>
                <w:rFonts w:ascii="Garamond" w:hAnsi="Garamond"/>
                <w:lang w:val="en-GB"/>
              </w:rPr>
              <w:t>One year course (the whole program) / Selected modules</w:t>
            </w:r>
          </w:p>
        </w:tc>
      </w:tr>
      <w:tr w:rsidR="00AD4B66" w:rsidRPr="00AD4B66" w14:paraId="04B073F1"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6FBD294B" w14:textId="37817E5E" w:rsidR="00AD4B66" w:rsidRPr="00AD4B66" w:rsidRDefault="00AD4B66" w:rsidP="009966CF">
            <w:pPr>
              <w:spacing w:line="240" w:lineRule="auto"/>
              <w:jc w:val="center"/>
              <w:rPr>
                <w:rFonts w:ascii="Garamond" w:hAnsi="Garamond"/>
                <w:lang w:val="en-GB"/>
              </w:rPr>
            </w:pPr>
            <w:r w:rsidRPr="00AD4B66">
              <w:rPr>
                <w:rFonts w:ascii="Garamond" w:hAnsi="Garamond"/>
                <w:lang w:val="en-GB"/>
              </w:rPr>
              <w:lastRenderedPageBreak/>
              <w:t>If you chose "modules" in the previous questions, please select these modules you wish to attend:</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4F96B3B0" w14:textId="2B61660A" w:rsidR="00AD4B66" w:rsidRDefault="00AD4B66" w:rsidP="00AD4B66">
            <w:pPr>
              <w:spacing w:line="240" w:lineRule="auto"/>
              <w:rPr>
                <w:rFonts w:ascii="Garamond" w:hAnsi="Garamond"/>
                <w:lang w:val="en-GB"/>
              </w:rPr>
            </w:pPr>
            <w:r w:rsidRPr="00AD4B66">
              <w:rPr>
                <w:rFonts w:ascii="Garamond" w:hAnsi="Garamond"/>
                <w:lang w:val="en-GB"/>
              </w:rPr>
              <w:t>Module 1 - China’s Political System and China-Europe Economic and Political Relations</w:t>
            </w:r>
          </w:p>
          <w:p w14:paraId="5294630D" w14:textId="77777777" w:rsidR="00AD4B66" w:rsidRDefault="00AD4B66" w:rsidP="00AD4B66">
            <w:pPr>
              <w:spacing w:line="240" w:lineRule="auto"/>
              <w:rPr>
                <w:rFonts w:ascii="Garamond" w:hAnsi="Garamond"/>
                <w:lang w:val="en-GB"/>
              </w:rPr>
            </w:pPr>
          </w:p>
          <w:p w14:paraId="3C903AED" w14:textId="21A8C643" w:rsidR="00AD4B66" w:rsidRDefault="00AD4B66" w:rsidP="00AD4B66">
            <w:pPr>
              <w:spacing w:line="240" w:lineRule="auto"/>
              <w:rPr>
                <w:rFonts w:ascii="Garamond" w:hAnsi="Garamond"/>
                <w:lang w:val="en-GB"/>
              </w:rPr>
            </w:pPr>
            <w:r w:rsidRPr="00AD4B66">
              <w:rPr>
                <w:rFonts w:ascii="Garamond" w:hAnsi="Garamond"/>
                <w:lang w:val="en-GB"/>
              </w:rPr>
              <w:t>Module 2 - China’s Foreign Policy and its Role in the Contemporary Global Order</w:t>
            </w:r>
          </w:p>
          <w:p w14:paraId="62CAB854" w14:textId="77777777" w:rsidR="00AD4B66" w:rsidRDefault="00AD4B66" w:rsidP="00AD4B66">
            <w:pPr>
              <w:spacing w:line="240" w:lineRule="auto"/>
              <w:rPr>
                <w:rFonts w:ascii="Garamond" w:hAnsi="Garamond"/>
                <w:lang w:val="en-GB"/>
              </w:rPr>
            </w:pPr>
          </w:p>
          <w:p w14:paraId="1F024DB6" w14:textId="160E4D01" w:rsidR="00AD4B66" w:rsidRDefault="00AD4B66" w:rsidP="00AD4B66">
            <w:pPr>
              <w:spacing w:line="240" w:lineRule="auto"/>
              <w:rPr>
                <w:rFonts w:ascii="Garamond" w:hAnsi="Garamond"/>
                <w:lang w:val="en-GB"/>
              </w:rPr>
            </w:pPr>
            <w:r w:rsidRPr="00AD4B66">
              <w:rPr>
                <w:rFonts w:ascii="Garamond" w:hAnsi="Garamond"/>
                <w:lang w:val="en-GB"/>
              </w:rPr>
              <w:t>Module 3 - Chinese Legal System and Constitutional Law: Theory and Practice</w:t>
            </w:r>
          </w:p>
          <w:p w14:paraId="3DACD4B6" w14:textId="77777777" w:rsidR="00AD4B66" w:rsidRDefault="00AD4B66" w:rsidP="00AD4B66">
            <w:pPr>
              <w:spacing w:line="240" w:lineRule="auto"/>
              <w:rPr>
                <w:rFonts w:ascii="Garamond" w:hAnsi="Garamond"/>
                <w:lang w:val="en-GB"/>
              </w:rPr>
            </w:pPr>
          </w:p>
          <w:p w14:paraId="1828E284" w14:textId="2A69308C" w:rsidR="00AD4B66" w:rsidRDefault="00AD4B66" w:rsidP="00AD4B66">
            <w:pPr>
              <w:spacing w:line="240" w:lineRule="auto"/>
              <w:rPr>
                <w:rFonts w:ascii="Garamond" w:hAnsi="Garamond"/>
                <w:lang w:val="en-GB"/>
              </w:rPr>
            </w:pPr>
            <w:r w:rsidRPr="00AD4B66">
              <w:rPr>
                <w:rFonts w:ascii="Garamond" w:hAnsi="Garamond"/>
                <w:lang w:val="en-GB"/>
              </w:rPr>
              <w:t>Module 4 - Digital China: Cybersecurity Regime, Smart Justice and Social Credits</w:t>
            </w:r>
          </w:p>
          <w:p w14:paraId="207829F4" w14:textId="77777777" w:rsidR="00AD4B66" w:rsidRDefault="00AD4B66" w:rsidP="00AD4B66">
            <w:pPr>
              <w:spacing w:line="240" w:lineRule="auto"/>
              <w:rPr>
                <w:rFonts w:ascii="Garamond" w:hAnsi="Garamond"/>
                <w:lang w:val="en-GB"/>
              </w:rPr>
            </w:pPr>
          </w:p>
          <w:p w14:paraId="71EC8CBF" w14:textId="3CEE26DE" w:rsidR="00AD4B66" w:rsidRDefault="00AD4B66" w:rsidP="00AD4B66">
            <w:pPr>
              <w:spacing w:line="240" w:lineRule="auto"/>
              <w:rPr>
                <w:rFonts w:ascii="Garamond" w:hAnsi="Garamond"/>
                <w:lang w:val="en-GB"/>
              </w:rPr>
            </w:pPr>
            <w:r w:rsidRPr="00AD4B66">
              <w:rPr>
                <w:rFonts w:ascii="Garamond" w:hAnsi="Garamond"/>
                <w:lang w:val="en-GB"/>
              </w:rPr>
              <w:t>Module 5 - Chinese Court System, ADRs and Criminal Law and Procedure</w:t>
            </w:r>
          </w:p>
          <w:p w14:paraId="1755F974" w14:textId="77777777" w:rsidR="00AD4B66" w:rsidRDefault="00AD4B66" w:rsidP="00AD4B66">
            <w:pPr>
              <w:spacing w:line="240" w:lineRule="auto"/>
              <w:rPr>
                <w:rFonts w:ascii="Garamond" w:hAnsi="Garamond"/>
                <w:lang w:val="en-GB"/>
              </w:rPr>
            </w:pPr>
          </w:p>
          <w:p w14:paraId="312739D1" w14:textId="584F92B5" w:rsidR="00AD4B66" w:rsidRDefault="00AD4B66" w:rsidP="00AD4B66">
            <w:pPr>
              <w:spacing w:line="240" w:lineRule="auto"/>
              <w:rPr>
                <w:rFonts w:ascii="Garamond" w:hAnsi="Garamond"/>
                <w:lang w:val="en-GB"/>
              </w:rPr>
            </w:pPr>
            <w:r w:rsidRPr="00AD4B66">
              <w:rPr>
                <w:rFonts w:ascii="Garamond" w:hAnsi="Garamond"/>
                <w:lang w:val="en-GB"/>
              </w:rPr>
              <w:t>Module 6 - E-commerce and Intellectual Property in China</w:t>
            </w:r>
          </w:p>
          <w:p w14:paraId="7FBC1319" w14:textId="77777777" w:rsidR="00AD4B66" w:rsidRDefault="00AD4B66" w:rsidP="00AD4B66">
            <w:pPr>
              <w:spacing w:line="240" w:lineRule="auto"/>
              <w:rPr>
                <w:rFonts w:ascii="Garamond" w:hAnsi="Garamond"/>
                <w:lang w:val="en-GB"/>
              </w:rPr>
            </w:pPr>
          </w:p>
          <w:p w14:paraId="44F5F303" w14:textId="6D35B51E" w:rsidR="00AD4B66" w:rsidRDefault="00AD4B66" w:rsidP="00AD4B66">
            <w:pPr>
              <w:spacing w:line="240" w:lineRule="auto"/>
              <w:rPr>
                <w:rFonts w:ascii="Garamond" w:hAnsi="Garamond"/>
                <w:lang w:val="en-GB"/>
              </w:rPr>
            </w:pPr>
            <w:r w:rsidRPr="00AD4B66">
              <w:rPr>
                <w:rFonts w:ascii="Garamond" w:hAnsi="Garamond"/>
                <w:lang w:val="en-GB"/>
              </w:rPr>
              <w:t>Module 7 - Tax and Financial Law in China</w:t>
            </w:r>
          </w:p>
          <w:p w14:paraId="407236A9" w14:textId="77777777" w:rsidR="00AD4B66" w:rsidRDefault="00AD4B66" w:rsidP="00AD4B66">
            <w:pPr>
              <w:spacing w:line="240" w:lineRule="auto"/>
              <w:rPr>
                <w:rFonts w:ascii="Garamond" w:hAnsi="Garamond"/>
                <w:lang w:val="en-GB"/>
              </w:rPr>
            </w:pPr>
          </w:p>
          <w:p w14:paraId="7FD4EDC3" w14:textId="78A7C77C" w:rsidR="00AD4B66" w:rsidRDefault="00AD4B66" w:rsidP="00AD4B66">
            <w:pPr>
              <w:spacing w:line="240" w:lineRule="auto"/>
              <w:rPr>
                <w:rFonts w:ascii="Garamond" w:hAnsi="Garamond"/>
                <w:lang w:val="en-GB"/>
              </w:rPr>
            </w:pPr>
            <w:r w:rsidRPr="00AD4B66">
              <w:rPr>
                <w:rFonts w:ascii="Garamond" w:hAnsi="Garamond"/>
                <w:lang w:val="en-GB"/>
              </w:rPr>
              <w:t>Module 8 - Chinese Energy and Environment Protection Law; Data Privacy</w:t>
            </w:r>
          </w:p>
          <w:p w14:paraId="579CD4EF" w14:textId="77777777" w:rsidR="00AD4B66" w:rsidRDefault="00AD4B66" w:rsidP="00AD4B66">
            <w:pPr>
              <w:spacing w:line="240" w:lineRule="auto"/>
              <w:rPr>
                <w:rFonts w:ascii="Garamond" w:hAnsi="Garamond"/>
                <w:lang w:val="en-GB"/>
              </w:rPr>
            </w:pPr>
          </w:p>
          <w:p w14:paraId="46E61B41" w14:textId="3DF6427C" w:rsidR="00AD4B66" w:rsidRDefault="00AD4B66" w:rsidP="00AD4B66">
            <w:pPr>
              <w:spacing w:line="240" w:lineRule="auto"/>
              <w:rPr>
                <w:rFonts w:ascii="Garamond" w:hAnsi="Garamond"/>
                <w:lang w:val="en-GB"/>
              </w:rPr>
            </w:pPr>
            <w:r w:rsidRPr="00AD4B66">
              <w:rPr>
                <w:rFonts w:ascii="Garamond" w:hAnsi="Garamond"/>
                <w:lang w:val="en-GB"/>
              </w:rPr>
              <w:t xml:space="preserve">Module 9 - Civil Law in China and Related Regulations: Commercial, Contract and </w:t>
            </w:r>
            <w:proofErr w:type="spellStart"/>
            <w:r w:rsidRPr="00AD4B66">
              <w:rPr>
                <w:rFonts w:ascii="Garamond" w:hAnsi="Garamond"/>
                <w:lang w:val="en-GB"/>
              </w:rPr>
              <w:t>Labor</w:t>
            </w:r>
            <w:proofErr w:type="spellEnd"/>
            <w:r w:rsidRPr="00AD4B66">
              <w:rPr>
                <w:rFonts w:ascii="Garamond" w:hAnsi="Garamond"/>
                <w:lang w:val="en-GB"/>
              </w:rPr>
              <w:t xml:space="preserve"> Law</w:t>
            </w:r>
          </w:p>
        </w:tc>
      </w:tr>
      <w:tr w:rsidR="009966CF" w:rsidRPr="009966CF" w14:paraId="2319965C"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414008F" w14:textId="0FEFD175" w:rsidR="009966CF" w:rsidRPr="009966CF" w:rsidRDefault="00AD4B66" w:rsidP="009966CF">
            <w:pPr>
              <w:spacing w:line="240" w:lineRule="auto"/>
              <w:jc w:val="center"/>
              <w:rPr>
                <w:rFonts w:ascii="Garamond" w:hAnsi="Garamond"/>
                <w:b/>
              </w:rPr>
            </w:pPr>
            <w:r>
              <w:rPr>
                <w:rFonts w:ascii="Garamond" w:hAnsi="Garamond"/>
                <w:b/>
              </w:rPr>
              <w:t>4</w:t>
            </w:r>
            <w:r w:rsidR="009966CF" w:rsidRPr="009966CF">
              <w:rPr>
                <w:rFonts w:ascii="Garamond" w:hAnsi="Garamond"/>
                <w:b/>
              </w:rPr>
              <w:t xml:space="preserve">. </w:t>
            </w:r>
            <w:proofErr w:type="spellStart"/>
            <w:r w:rsidR="009966CF" w:rsidRPr="009966CF">
              <w:rPr>
                <w:rFonts w:ascii="Garamond" w:hAnsi="Garamond"/>
                <w:b/>
              </w:rPr>
              <w:t>Funding</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2E663C07" w14:textId="77777777" w:rsidR="009966CF" w:rsidRPr="009966CF" w:rsidRDefault="009966CF" w:rsidP="009966CF">
            <w:pPr>
              <w:spacing w:line="240" w:lineRule="auto"/>
              <w:jc w:val="center"/>
              <w:rPr>
                <w:rFonts w:ascii="Garamond" w:hAnsi="Garamond"/>
              </w:rPr>
            </w:pPr>
          </w:p>
        </w:tc>
      </w:tr>
      <w:tr w:rsidR="009966CF" w:rsidRPr="00AD4B66" w14:paraId="66531BAD"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7AA1BA5" w14:textId="77777777" w:rsidR="009966CF" w:rsidRPr="009966CF" w:rsidRDefault="009966CF" w:rsidP="009966CF">
            <w:pPr>
              <w:spacing w:line="240" w:lineRule="auto"/>
              <w:jc w:val="center"/>
              <w:rPr>
                <w:rFonts w:ascii="Garamond" w:hAnsi="Garamond"/>
              </w:rPr>
            </w:pPr>
            <w:proofErr w:type="spellStart"/>
            <w:r w:rsidRPr="009966CF">
              <w:rPr>
                <w:rFonts w:ascii="Garamond" w:hAnsi="Garamond"/>
              </w:rPr>
              <w:t>Payment</w:t>
            </w:r>
            <w:proofErr w:type="spellEnd"/>
            <w:r w:rsidRPr="009966CF">
              <w:rPr>
                <w:rFonts w:ascii="Garamond" w:hAnsi="Garamond"/>
              </w:rPr>
              <w:t xml:space="preserve"> </w:t>
            </w:r>
            <w:proofErr w:type="spellStart"/>
            <w:r w:rsidRPr="009966CF">
              <w:rPr>
                <w:rFonts w:ascii="Garamond" w:hAnsi="Garamond"/>
              </w:rPr>
              <w:t>method</w:t>
            </w:r>
            <w:proofErr w:type="spellEnd"/>
            <w:r w:rsidRPr="009966CF">
              <w:rPr>
                <w:rFonts w:ascii="Garamond" w:hAnsi="Garamond"/>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43F342B6" w14:textId="02BFC789" w:rsidR="009966CF" w:rsidRPr="00C61255" w:rsidRDefault="009966CF" w:rsidP="009966CF">
            <w:pPr>
              <w:spacing w:line="240" w:lineRule="auto"/>
              <w:jc w:val="center"/>
              <w:rPr>
                <w:rFonts w:ascii="Garamond" w:hAnsi="Garamond"/>
                <w:lang w:val="en-GB"/>
              </w:rPr>
            </w:pPr>
            <w:r w:rsidRPr="00C61255">
              <w:rPr>
                <w:rFonts w:ascii="Garamond" w:hAnsi="Garamond"/>
                <w:lang w:val="en-GB"/>
              </w:rPr>
              <w:t xml:space="preserve">1 </w:t>
            </w:r>
            <w:proofErr w:type="spellStart"/>
            <w:r w:rsidRPr="00C61255">
              <w:rPr>
                <w:rFonts w:ascii="Garamond" w:hAnsi="Garamond"/>
                <w:lang w:val="en-GB"/>
              </w:rPr>
              <w:t>installment</w:t>
            </w:r>
            <w:proofErr w:type="spellEnd"/>
            <w:r w:rsidRPr="00C61255">
              <w:rPr>
                <w:rFonts w:ascii="Garamond" w:hAnsi="Garamond"/>
                <w:lang w:val="en-GB"/>
              </w:rPr>
              <w:t xml:space="preserve"> </w:t>
            </w:r>
            <w:r w:rsidR="00C61255" w:rsidRPr="00C61255">
              <w:rPr>
                <w:rFonts w:ascii="Garamond" w:hAnsi="Garamond"/>
                <w:lang w:val="en-GB"/>
              </w:rPr>
              <w:t xml:space="preserve">(per year) </w:t>
            </w:r>
            <w:r w:rsidRPr="00C61255">
              <w:rPr>
                <w:rFonts w:ascii="Garamond" w:hAnsi="Garamond"/>
                <w:lang w:val="en-GB"/>
              </w:rPr>
              <w:t xml:space="preserve">/ 2 </w:t>
            </w:r>
            <w:proofErr w:type="spellStart"/>
            <w:r w:rsidRPr="00C61255">
              <w:rPr>
                <w:rFonts w:ascii="Garamond" w:hAnsi="Garamond"/>
                <w:lang w:val="en-GB"/>
              </w:rPr>
              <w:t>installments</w:t>
            </w:r>
            <w:proofErr w:type="spellEnd"/>
            <w:r w:rsidR="00C61255" w:rsidRPr="00C61255">
              <w:rPr>
                <w:rFonts w:ascii="Garamond" w:hAnsi="Garamond"/>
                <w:lang w:val="en-GB"/>
              </w:rPr>
              <w:t xml:space="preserve"> (per semester; the second </w:t>
            </w:r>
            <w:proofErr w:type="spellStart"/>
            <w:r w:rsidR="00C61255" w:rsidRPr="00C61255">
              <w:rPr>
                <w:rFonts w:ascii="Garamond" w:hAnsi="Garamond"/>
                <w:lang w:val="en-GB"/>
              </w:rPr>
              <w:t>installment</w:t>
            </w:r>
            <w:proofErr w:type="spellEnd"/>
            <w:r w:rsidR="00C61255" w:rsidRPr="00C61255">
              <w:rPr>
                <w:rFonts w:ascii="Garamond" w:hAnsi="Garamond"/>
                <w:lang w:val="en-GB"/>
              </w:rPr>
              <w:t xml:space="preserve"> to be paid on February 202</w:t>
            </w:r>
            <w:r w:rsidR="0049297A">
              <w:rPr>
                <w:rFonts w:ascii="Garamond" w:hAnsi="Garamond"/>
                <w:lang w:val="en-GB"/>
              </w:rPr>
              <w:t>3</w:t>
            </w:r>
            <w:r w:rsidR="00C61255" w:rsidRPr="00C61255">
              <w:rPr>
                <w:rFonts w:ascii="Garamond" w:hAnsi="Garamond"/>
                <w:lang w:val="en-GB"/>
              </w:rPr>
              <w:t>)</w:t>
            </w:r>
            <w:r w:rsidR="0049297A">
              <w:rPr>
                <w:rFonts w:ascii="Garamond" w:hAnsi="Garamond"/>
                <w:lang w:val="en-GB"/>
              </w:rPr>
              <w:t xml:space="preserve"> / Payment for selected module(s)</w:t>
            </w:r>
          </w:p>
        </w:tc>
      </w:tr>
      <w:tr w:rsidR="0049297A" w:rsidRPr="00AD4B66" w14:paraId="106E043E"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42133A96" w14:textId="718A1B73" w:rsidR="0049297A" w:rsidRPr="0049297A" w:rsidRDefault="0049297A" w:rsidP="009966CF">
            <w:pPr>
              <w:spacing w:line="240" w:lineRule="auto"/>
              <w:jc w:val="center"/>
              <w:rPr>
                <w:rFonts w:ascii="Garamond" w:hAnsi="Garamond"/>
                <w:lang w:val="en-GB"/>
              </w:rPr>
            </w:pPr>
            <w:r w:rsidRPr="0049297A">
              <w:rPr>
                <w:rFonts w:ascii="Garamond" w:hAnsi="Garamond"/>
                <w:lang w:val="en-GB"/>
              </w:rPr>
              <w:t>Invoice (in that case it is necessary to sign a relevant agreement with the University beforehand)</w:t>
            </w:r>
            <w:r>
              <w:rPr>
                <w:rFonts w:ascii="Garamond" w:hAnsi="Garamond"/>
                <w:lang w:val="en-G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76BB746A" w14:textId="6111AF12" w:rsidR="0049297A" w:rsidRPr="00C61255" w:rsidRDefault="0049297A" w:rsidP="009966CF">
            <w:pPr>
              <w:spacing w:line="240" w:lineRule="auto"/>
              <w:jc w:val="center"/>
              <w:rPr>
                <w:rFonts w:ascii="Garamond" w:hAnsi="Garamond"/>
                <w:lang w:val="en-GB"/>
              </w:rPr>
            </w:pPr>
            <w:r w:rsidRPr="0049297A">
              <w:rPr>
                <w:rFonts w:ascii="Garamond" w:hAnsi="Garamond"/>
                <w:lang w:val="en-GB"/>
              </w:rPr>
              <w:t>I would like to receive an invoice</w:t>
            </w:r>
            <w:r>
              <w:rPr>
                <w:rFonts w:ascii="Garamond" w:hAnsi="Garamond"/>
                <w:lang w:val="en-GB"/>
              </w:rPr>
              <w:t xml:space="preserve"> / </w:t>
            </w:r>
            <w:r w:rsidRPr="0049297A">
              <w:rPr>
                <w:rFonts w:ascii="Garamond" w:hAnsi="Garamond"/>
                <w:lang w:val="en-GB"/>
              </w:rPr>
              <w:t>I do not need an invoice</w:t>
            </w:r>
          </w:p>
        </w:tc>
      </w:tr>
      <w:tr w:rsidR="009966CF" w:rsidRPr="009966CF" w14:paraId="63316C34" w14:textId="77777777" w:rsidTr="009966CF">
        <w:trPr>
          <w:trHeight w:val="106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1D59BAB4" w14:textId="1944A85F" w:rsidR="009966CF" w:rsidRPr="009966CF" w:rsidRDefault="009966CF" w:rsidP="009966CF">
            <w:pPr>
              <w:spacing w:line="240" w:lineRule="auto"/>
              <w:jc w:val="center"/>
              <w:rPr>
                <w:rFonts w:ascii="Garamond" w:hAnsi="Garamond"/>
              </w:rPr>
            </w:pPr>
            <w:proofErr w:type="spellStart"/>
            <w:r w:rsidRPr="009966CF">
              <w:rPr>
                <w:rFonts w:ascii="Garamond" w:hAnsi="Garamond"/>
              </w:rPr>
              <w:t>Attachments</w:t>
            </w:r>
            <w:proofErr w:type="spellEnd"/>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165C52BA" w14:textId="77777777" w:rsidR="009966CF" w:rsidRPr="00C61255" w:rsidRDefault="009966CF" w:rsidP="009966CF">
            <w:pPr>
              <w:spacing w:line="240" w:lineRule="auto"/>
              <w:jc w:val="center"/>
              <w:rPr>
                <w:rFonts w:ascii="Garamond" w:hAnsi="Garamond"/>
                <w:b/>
                <w:bCs/>
              </w:rPr>
            </w:pPr>
            <w:r w:rsidRPr="00C61255">
              <w:rPr>
                <w:rFonts w:ascii="Garamond" w:hAnsi="Garamond"/>
                <w:b/>
                <w:bCs/>
              </w:rPr>
              <w:t>CV (in English)</w:t>
            </w:r>
          </w:p>
          <w:p w14:paraId="6EDE5A0C" w14:textId="77777777" w:rsidR="009966CF" w:rsidRPr="009966CF" w:rsidRDefault="009966CF" w:rsidP="009966CF">
            <w:pPr>
              <w:spacing w:line="240" w:lineRule="auto"/>
              <w:jc w:val="center"/>
              <w:rPr>
                <w:rFonts w:ascii="Garamond" w:hAnsi="Garamond"/>
              </w:rPr>
            </w:pPr>
          </w:p>
        </w:tc>
      </w:tr>
      <w:tr w:rsidR="009966CF" w:rsidRPr="00AD4B66" w14:paraId="4E1D0E93" w14:textId="77777777" w:rsidTr="009966CF">
        <w:trPr>
          <w:trHeight w:val="422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7A10EBD1" w14:textId="77777777" w:rsidR="009966CF" w:rsidRPr="009966CF" w:rsidRDefault="009966CF" w:rsidP="009966CF">
            <w:pPr>
              <w:spacing w:line="240" w:lineRule="auto"/>
              <w:jc w:val="center"/>
              <w:rPr>
                <w:rFonts w:ascii="Garamond" w:hAnsi="Garamond"/>
                <w:b/>
              </w:rPr>
            </w:pPr>
            <w:r w:rsidRPr="009966CF">
              <w:rPr>
                <w:rFonts w:ascii="Garamond" w:hAnsi="Garamond"/>
                <w:b/>
              </w:rPr>
              <w:lastRenderedPageBreak/>
              <w:t xml:space="preserve">Personal Data </w:t>
            </w:r>
            <w:proofErr w:type="spellStart"/>
            <w:r w:rsidRPr="009966CF">
              <w:rPr>
                <w:rFonts w:ascii="Garamond" w:hAnsi="Garamond"/>
                <w:b/>
              </w:rPr>
              <w:t>clause</w:t>
            </w:r>
            <w:proofErr w:type="spellEnd"/>
            <w:r w:rsidRPr="009966CF">
              <w:rPr>
                <w:rFonts w:ascii="Garamond" w:hAnsi="Garamond"/>
                <w: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7633A476" w14:textId="77777777" w:rsidR="009966CF" w:rsidRPr="009966CF" w:rsidRDefault="009966CF" w:rsidP="009966CF">
            <w:pPr>
              <w:spacing w:line="240" w:lineRule="auto"/>
              <w:jc w:val="both"/>
              <w:rPr>
                <w:rFonts w:ascii="Garamond" w:hAnsi="Garamond"/>
                <w:lang w:val="en-US"/>
              </w:rPr>
            </w:pPr>
            <w:r w:rsidRPr="009966CF">
              <w:rPr>
                <w:rFonts w:ascii="Garamond" w:hAnsi="Garamond"/>
                <w:lang w:val="en-US"/>
              </w:rPr>
              <w:t>On the basis of the Regulation (EU) 2016/679 of the European Parliament and the Council of 27 April 2016 on the protection of natural persons with regard to the processing of personal data and on the free movement of such data (General Data Protection Regulation, hereinafter: GDPR), I declare that I have read the Information clause</w:t>
            </w:r>
            <w:r w:rsidRPr="009966CF">
              <w:rPr>
                <w:rFonts w:ascii="Garamond" w:hAnsi="Garamond"/>
                <w:vertAlign w:val="superscript"/>
                <w:lang w:val="en-US"/>
              </w:rPr>
              <w:t>1</w:t>
            </w:r>
            <w:r w:rsidRPr="009966CF">
              <w:rPr>
                <w:rFonts w:ascii="Garamond" w:hAnsi="Garamond"/>
                <w:lang w:val="en-US"/>
              </w:rPr>
              <w:t xml:space="preserve"> enclosed below, including information about the purpose and methods of processing of the personal data. I have been informed about the right to request access to my personal data included in this Application Form and in any information I share with the </w:t>
            </w:r>
            <w:proofErr w:type="spellStart"/>
            <w:r w:rsidRPr="009966CF">
              <w:rPr>
                <w:rFonts w:ascii="Garamond" w:hAnsi="Garamond"/>
                <w:lang w:val="en-US"/>
              </w:rPr>
              <w:t>the</w:t>
            </w:r>
            <w:proofErr w:type="spellEnd"/>
            <w:r w:rsidRPr="009966CF">
              <w:rPr>
                <w:rFonts w:ascii="Garamond" w:hAnsi="Garamond"/>
                <w:lang w:val="en-US"/>
              </w:rPr>
              <w:t xml:space="preserve"> University of Warsaw in order to apply for the studies at the  School of Law and Economy of China (in particular, but not exclusively in the attached Curriculum vitae), and possibility to change it and delete it. In connection with the above, I voluntarily and consciously agree to:</w:t>
            </w:r>
          </w:p>
          <w:p w14:paraId="363946AB" w14:textId="77777777"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t>❑</w:t>
            </w:r>
            <w:r w:rsidRPr="009966CF">
              <w:rPr>
                <w:rFonts w:ascii="Garamond" w:eastAsia="Arial Unicode MS" w:hAnsi="Garamond" w:cs="Arial Unicode MS"/>
                <w:lang w:val="en-US"/>
              </w:rPr>
              <w:t xml:space="preserve"> processing my personal data included in the application form by the University of Warsaw in order to apply for studies at the School of Law and Economy of China and to processing it if my application is successful and I become a student of the School, and for archiving of my personal data as a School of Law and Economy of China student.</w:t>
            </w:r>
          </w:p>
          <w:p w14:paraId="4E58D514" w14:textId="77777777"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t>❑</w:t>
            </w:r>
            <w:r w:rsidRPr="009966CF">
              <w:rPr>
                <w:rFonts w:ascii="Garamond" w:eastAsia="Arial Unicode MS" w:hAnsi="Garamond" w:cs="Arial Unicode MS"/>
                <w:lang w:val="en-US"/>
              </w:rPr>
              <w:t xml:space="preserve"> receiving commercial information within the meaning of art. 10 para. 1 of the Act of 18 July 2002 on the provision of services by electronic means to the e-mail address provided in the registration form from the University of Warsaw.</w:t>
            </w:r>
          </w:p>
          <w:p w14:paraId="40F33AA1" w14:textId="77777777" w:rsidR="009966CF" w:rsidRPr="009966CF" w:rsidRDefault="009966CF" w:rsidP="009966CF">
            <w:pPr>
              <w:spacing w:line="240" w:lineRule="auto"/>
              <w:jc w:val="both"/>
              <w:rPr>
                <w:rFonts w:ascii="Garamond" w:hAnsi="Garamond"/>
                <w:lang w:val="en-US"/>
              </w:rPr>
            </w:pPr>
            <w:r w:rsidRPr="009966CF">
              <w:rPr>
                <w:rFonts w:ascii="Segoe UI Symbol" w:eastAsia="Arial Unicode MS" w:hAnsi="Segoe UI Symbol" w:cs="Segoe UI Symbol"/>
                <w:lang w:val="en-US"/>
              </w:rPr>
              <w:t>❑</w:t>
            </w:r>
            <w:r w:rsidRPr="009966CF">
              <w:rPr>
                <w:rFonts w:ascii="Garamond" w:eastAsia="Arial Unicode MS" w:hAnsi="Garamond" w:cs="Arial Unicode MS"/>
                <w:lang w:val="en-US"/>
              </w:rPr>
              <w:t xml:space="preserve"> processing of my personal data within the meaning of the Act of 16 July 2004 Telecommunications Law for marketing purposes by the University of Warsaw.</w:t>
            </w:r>
          </w:p>
        </w:tc>
      </w:tr>
      <w:tr w:rsidR="009966CF" w:rsidRPr="009966CF" w14:paraId="715A6858" w14:textId="77777777" w:rsidTr="009966CF">
        <w:trPr>
          <w:trHeight w:val="500"/>
        </w:trPr>
        <w:tc>
          <w:tcPr>
            <w:tcW w:w="3656"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4BC5004F" w14:textId="77777777" w:rsidR="009966CF" w:rsidRPr="009966CF" w:rsidRDefault="009966CF" w:rsidP="009966CF">
            <w:pPr>
              <w:spacing w:line="240" w:lineRule="auto"/>
              <w:jc w:val="center"/>
              <w:rPr>
                <w:rFonts w:ascii="Garamond" w:hAnsi="Garamond"/>
                <w:b/>
              </w:rPr>
            </w:pPr>
            <w:proofErr w:type="spellStart"/>
            <w:r w:rsidRPr="009966CF">
              <w:rPr>
                <w:rFonts w:ascii="Garamond" w:hAnsi="Garamond"/>
                <w:b/>
              </w:rPr>
              <w:t>Signature</w:t>
            </w:r>
            <w:proofErr w:type="spellEnd"/>
            <w:r w:rsidRPr="009966CF">
              <w:rPr>
                <w:rFonts w:ascii="Garamond" w:hAnsi="Garamond"/>
                <w:b/>
              </w:rPr>
              <w:t>:</w:t>
            </w:r>
          </w:p>
        </w:tc>
        <w:tc>
          <w:tcPr>
            <w:tcW w:w="5841" w:type="dxa"/>
            <w:tcBorders>
              <w:top w:val="nil"/>
              <w:left w:val="nil"/>
              <w:bottom w:val="single" w:sz="12" w:space="0" w:color="000000"/>
              <w:right w:val="single" w:sz="12" w:space="0" w:color="000000"/>
            </w:tcBorders>
            <w:tcMar>
              <w:top w:w="100" w:type="dxa"/>
              <w:left w:w="100" w:type="dxa"/>
              <w:bottom w:w="100" w:type="dxa"/>
              <w:right w:w="100" w:type="dxa"/>
            </w:tcMar>
          </w:tcPr>
          <w:p w14:paraId="5FA9A78C" w14:textId="77777777" w:rsidR="009966CF" w:rsidRPr="009966CF" w:rsidRDefault="009966CF" w:rsidP="009966CF">
            <w:pPr>
              <w:spacing w:line="240" w:lineRule="auto"/>
              <w:rPr>
                <w:rFonts w:ascii="Garamond" w:hAnsi="Garamond"/>
              </w:rPr>
            </w:pPr>
          </w:p>
          <w:p w14:paraId="0A8D7F54" w14:textId="77777777" w:rsidR="009966CF" w:rsidRPr="009966CF" w:rsidRDefault="009966CF" w:rsidP="009966CF">
            <w:pPr>
              <w:spacing w:line="240" w:lineRule="auto"/>
              <w:jc w:val="center"/>
              <w:rPr>
                <w:rFonts w:ascii="Garamond" w:hAnsi="Garamond"/>
              </w:rPr>
            </w:pPr>
          </w:p>
        </w:tc>
      </w:tr>
    </w:tbl>
    <w:p w14:paraId="3461E5F7" w14:textId="77777777" w:rsidR="009966CF" w:rsidRDefault="009966CF" w:rsidP="009966CF">
      <w:pPr>
        <w:jc w:val="both"/>
        <w:rPr>
          <w:rFonts w:ascii="Garamond" w:hAnsi="Garamond"/>
          <w:b/>
          <w:sz w:val="20"/>
          <w:szCs w:val="20"/>
          <w:vertAlign w:val="superscript"/>
        </w:rPr>
      </w:pPr>
    </w:p>
    <w:p w14:paraId="2AC00116" w14:textId="77777777" w:rsidR="009966CF" w:rsidRPr="009966CF" w:rsidRDefault="009966CF" w:rsidP="009966CF">
      <w:pPr>
        <w:jc w:val="both"/>
        <w:rPr>
          <w:rFonts w:ascii="Garamond" w:hAnsi="Garamond"/>
          <w:b/>
          <w:sz w:val="20"/>
          <w:szCs w:val="20"/>
        </w:rPr>
      </w:pPr>
      <w:r w:rsidRPr="009966CF">
        <w:rPr>
          <w:rFonts w:ascii="Garamond" w:hAnsi="Garamond"/>
          <w:b/>
          <w:sz w:val="20"/>
          <w:szCs w:val="20"/>
          <w:vertAlign w:val="superscript"/>
        </w:rPr>
        <w:t>1</w:t>
      </w:r>
      <w:r w:rsidRPr="009966CF">
        <w:rPr>
          <w:rFonts w:ascii="Garamond" w:hAnsi="Garamond"/>
          <w:sz w:val="20"/>
          <w:szCs w:val="20"/>
        </w:rPr>
        <w:t xml:space="preserve"> </w:t>
      </w:r>
      <w:r w:rsidRPr="009966CF">
        <w:rPr>
          <w:rFonts w:ascii="Garamond" w:hAnsi="Garamond"/>
          <w:b/>
          <w:sz w:val="20"/>
          <w:szCs w:val="20"/>
        </w:rPr>
        <w:t xml:space="preserve">Information </w:t>
      </w:r>
      <w:proofErr w:type="spellStart"/>
      <w:r w:rsidRPr="009966CF">
        <w:rPr>
          <w:rFonts w:ascii="Garamond" w:hAnsi="Garamond"/>
          <w:b/>
          <w:sz w:val="20"/>
          <w:szCs w:val="20"/>
        </w:rPr>
        <w:t>clause</w:t>
      </w:r>
      <w:proofErr w:type="spellEnd"/>
      <w:r w:rsidRPr="009966CF">
        <w:rPr>
          <w:rFonts w:ascii="Garamond" w:hAnsi="Garamond"/>
          <w:b/>
          <w:sz w:val="20"/>
          <w:szCs w:val="20"/>
        </w:rPr>
        <w:t>:</w:t>
      </w:r>
    </w:p>
    <w:p w14:paraId="22F65FFE"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According to art. 13 para. 1 and 2 of GDPR, University of Warsaw informs that:</w:t>
      </w:r>
    </w:p>
    <w:p w14:paraId="60CD5330"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1. The controller of your personal data is the University of Warsaw (</w:t>
      </w:r>
      <w:proofErr w:type="spellStart"/>
      <w:r w:rsidRPr="009966CF">
        <w:rPr>
          <w:rFonts w:ascii="Garamond" w:hAnsi="Garamond"/>
          <w:sz w:val="20"/>
          <w:szCs w:val="20"/>
          <w:lang w:val="en-US"/>
        </w:rPr>
        <w:t>Uniwersytet</w:t>
      </w:r>
      <w:proofErr w:type="spellEnd"/>
      <w:r w:rsidRPr="009966CF">
        <w:rPr>
          <w:rFonts w:ascii="Garamond" w:hAnsi="Garamond"/>
          <w:sz w:val="20"/>
          <w:szCs w:val="20"/>
          <w:lang w:val="en-US"/>
        </w:rPr>
        <w:t xml:space="preserve"> </w:t>
      </w:r>
      <w:proofErr w:type="spellStart"/>
      <w:r w:rsidRPr="009966CF">
        <w:rPr>
          <w:rFonts w:ascii="Garamond" w:hAnsi="Garamond"/>
          <w:sz w:val="20"/>
          <w:szCs w:val="20"/>
          <w:lang w:val="en-US"/>
        </w:rPr>
        <w:t>Warszawski</w:t>
      </w:r>
      <w:proofErr w:type="spellEnd"/>
      <w:r w:rsidRPr="009966CF">
        <w:rPr>
          <w:rFonts w:ascii="Garamond" w:hAnsi="Garamond"/>
          <w:sz w:val="20"/>
          <w:szCs w:val="20"/>
          <w:lang w:val="en-US"/>
        </w:rPr>
        <w:t xml:space="preserve">) with its registered office in Warsaw at ul. </w:t>
      </w:r>
      <w:proofErr w:type="spellStart"/>
      <w:r w:rsidRPr="009966CF">
        <w:rPr>
          <w:rFonts w:ascii="Garamond" w:hAnsi="Garamond"/>
          <w:sz w:val="20"/>
          <w:szCs w:val="20"/>
          <w:lang w:val="en-US"/>
        </w:rPr>
        <w:t>Krakowskie</w:t>
      </w:r>
      <w:proofErr w:type="spellEnd"/>
      <w:r w:rsidRPr="009966CF">
        <w:rPr>
          <w:rFonts w:ascii="Garamond" w:hAnsi="Garamond"/>
          <w:sz w:val="20"/>
          <w:szCs w:val="20"/>
          <w:lang w:val="en-US"/>
        </w:rPr>
        <w:t xml:space="preserve"> </w:t>
      </w:r>
      <w:proofErr w:type="spellStart"/>
      <w:r w:rsidRPr="009966CF">
        <w:rPr>
          <w:rFonts w:ascii="Garamond" w:hAnsi="Garamond"/>
          <w:sz w:val="20"/>
          <w:szCs w:val="20"/>
          <w:lang w:val="en-US"/>
        </w:rPr>
        <w:t>Przedmieście</w:t>
      </w:r>
      <w:proofErr w:type="spellEnd"/>
      <w:r w:rsidRPr="009966CF">
        <w:rPr>
          <w:rFonts w:ascii="Garamond" w:hAnsi="Garamond"/>
          <w:sz w:val="20"/>
          <w:szCs w:val="20"/>
          <w:lang w:val="en-US"/>
        </w:rPr>
        <w:t xml:space="preserve"> 26/28 00-927 Warsaw, having REGON number: 000001258, NIP number: 525-001-12-66. The contact to the Data Protection Officer at the University of Warsaw is tel. +48 22 55 22 042, e-mail: </w:t>
      </w:r>
      <w:hyperlink r:id="rId8">
        <w:r w:rsidRPr="009966CF">
          <w:rPr>
            <w:rFonts w:ascii="Garamond" w:hAnsi="Garamond"/>
            <w:color w:val="1155CC"/>
            <w:sz w:val="20"/>
            <w:szCs w:val="20"/>
            <w:u w:val="single"/>
            <w:lang w:val="en-US"/>
          </w:rPr>
          <w:t>iod@adm.uw.edu.pl</w:t>
        </w:r>
      </w:hyperlink>
      <w:r w:rsidRPr="009966CF">
        <w:rPr>
          <w:rFonts w:ascii="Garamond" w:hAnsi="Garamond"/>
          <w:sz w:val="20"/>
          <w:szCs w:val="20"/>
          <w:lang w:val="en-US"/>
        </w:rPr>
        <w:t xml:space="preserve"> (hereinafter: Controller).</w:t>
      </w:r>
    </w:p>
    <w:p w14:paraId="3FFD2FF4"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2. Your personal data will be processed on the basis of art. 6 par. 1 let. a GDPR, in order to review your application for studies at the School of Law and Economy of China (hereinafter: School), studying at the School, archiving data as a student and, if agreed, send commercial information to the e-mail address provided for in art. 10 para. 1 of the Act of 18 July 2002 on the provision of electronic services.</w:t>
      </w:r>
    </w:p>
    <w:p w14:paraId="6F258379"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3. Your personal data will be kept until A/ 6 months if you are not enrolled to be a student of the School B/ 3 years after the graduation from the School.</w:t>
      </w:r>
    </w:p>
    <w:p w14:paraId="0D319F03" w14:textId="77777777" w:rsidR="009966CF" w:rsidRPr="009966CF" w:rsidRDefault="009966CF" w:rsidP="009966CF">
      <w:pPr>
        <w:jc w:val="both"/>
        <w:rPr>
          <w:rFonts w:ascii="Garamond" w:hAnsi="Garamond"/>
          <w:color w:val="1155CC"/>
          <w:sz w:val="20"/>
          <w:szCs w:val="20"/>
          <w:lang w:val="en-US"/>
        </w:rPr>
      </w:pPr>
      <w:r w:rsidRPr="009966CF">
        <w:rPr>
          <w:rFonts w:ascii="Garamond" w:hAnsi="Garamond"/>
          <w:sz w:val="20"/>
          <w:szCs w:val="20"/>
          <w:lang w:val="en-US"/>
        </w:rPr>
        <w:t xml:space="preserve">4. You have the right to request access to the content of your data and the right to rectify, supplement, delete or limit processing, the right to data portability, the right to object to the processing, and the right to withdraw consent at any time, without affecting the lawfulness of </w:t>
      </w:r>
      <w:r w:rsidRPr="009966CF">
        <w:rPr>
          <w:rFonts w:ascii="Garamond" w:hAnsi="Garamond"/>
          <w:sz w:val="20"/>
          <w:szCs w:val="20"/>
          <w:lang w:val="en-US"/>
        </w:rPr>
        <w:lastRenderedPageBreak/>
        <w:t xml:space="preserve">processing based on consent before its withdrawal. In order to perform the above activities, please contact the Controller at the following e-mail address: </w:t>
      </w:r>
      <w:r w:rsidRPr="009966CF">
        <w:rPr>
          <w:rFonts w:ascii="Garamond" w:hAnsi="Garamond"/>
          <w:color w:val="1155CC"/>
          <w:sz w:val="20"/>
          <w:szCs w:val="20"/>
          <w:lang w:val="en-US"/>
        </w:rPr>
        <w:t>china.law@wpia.uw.edu.pl</w:t>
      </w:r>
    </w:p>
    <w:p w14:paraId="43ADF8DA"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5. You have the right to lodge a complaint with the President of the Office for Personal Data Protection when you feel that the processing of your personal data violates the law in the field of personal data protection.</w:t>
      </w:r>
    </w:p>
    <w:p w14:paraId="043096F8"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6. Providing personal data is voluntary but necessary for the application to the School organized by the University of Warsaw.</w:t>
      </w:r>
    </w:p>
    <w:p w14:paraId="571C5E6A"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7. Failure to provide personal data results in the inability to apply to the School organized by the University of Warsaw.</w:t>
      </w:r>
    </w:p>
    <w:p w14:paraId="765EFCCB" w14:textId="77777777" w:rsidR="009966CF" w:rsidRPr="009966CF" w:rsidRDefault="009966CF" w:rsidP="009966CF">
      <w:pPr>
        <w:jc w:val="both"/>
        <w:rPr>
          <w:rFonts w:ascii="Garamond" w:hAnsi="Garamond"/>
          <w:sz w:val="20"/>
          <w:szCs w:val="20"/>
          <w:lang w:val="en-US"/>
        </w:rPr>
      </w:pPr>
      <w:r w:rsidRPr="009966CF">
        <w:rPr>
          <w:rFonts w:ascii="Garamond" w:hAnsi="Garamond"/>
          <w:sz w:val="20"/>
          <w:szCs w:val="20"/>
          <w:lang w:val="en-US"/>
        </w:rPr>
        <w:t xml:space="preserve">8. Your data might be processed for statistical purposes. If such will happen your data will be </w:t>
      </w:r>
      <w:proofErr w:type="spellStart"/>
      <w:r w:rsidRPr="009966CF">
        <w:rPr>
          <w:rFonts w:ascii="Garamond" w:hAnsi="Garamond"/>
          <w:sz w:val="20"/>
          <w:szCs w:val="20"/>
          <w:lang w:val="en-US"/>
        </w:rPr>
        <w:t>anonymised</w:t>
      </w:r>
      <w:proofErr w:type="spellEnd"/>
      <w:r w:rsidRPr="009966CF">
        <w:rPr>
          <w:rFonts w:ascii="Garamond" w:hAnsi="Garamond"/>
          <w:sz w:val="20"/>
          <w:szCs w:val="20"/>
          <w:lang w:val="en-US"/>
        </w:rPr>
        <w:t>. Your personal data will not be processed in an automated manner nor will be subject to profiling.</w:t>
      </w:r>
    </w:p>
    <w:p w14:paraId="3514F45A" w14:textId="77777777" w:rsidR="00402007" w:rsidRPr="009966CF" w:rsidRDefault="009966CF" w:rsidP="009966CF">
      <w:pPr>
        <w:jc w:val="both"/>
        <w:rPr>
          <w:rFonts w:ascii="Garamond" w:hAnsi="Garamond"/>
          <w:sz w:val="20"/>
          <w:szCs w:val="20"/>
          <w:lang w:val="en-US"/>
        </w:rPr>
      </w:pPr>
      <w:r w:rsidRPr="009966CF">
        <w:rPr>
          <w:rFonts w:ascii="Garamond" w:hAnsi="Garamond"/>
          <w:sz w:val="20"/>
          <w:szCs w:val="20"/>
          <w:lang w:val="en-US"/>
        </w:rPr>
        <w:t>9. Your personal data will be shared with third parties, such as professionals cooperating with the School and other partners of the School. Your data shared with the partners of the School will be only used for informative purposes and will not be used for marketing and other processing.</w:t>
      </w:r>
    </w:p>
    <w:sectPr w:rsidR="00402007" w:rsidRPr="009966CF" w:rsidSect="00402007">
      <w:headerReference w:type="default" r:id="rId9"/>
      <w:footerReference w:type="default" r:id="rId10"/>
      <w:pgSz w:w="11900" w:h="16840"/>
      <w:pgMar w:top="2948" w:right="567"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C113C" w14:textId="77777777" w:rsidR="00041999" w:rsidRDefault="00041999" w:rsidP="00402007">
      <w:r>
        <w:separator/>
      </w:r>
    </w:p>
  </w:endnote>
  <w:endnote w:type="continuationSeparator" w:id="0">
    <w:p w14:paraId="595B96E5" w14:textId="77777777" w:rsidR="00041999" w:rsidRDefault="00041999" w:rsidP="00402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9821E" w14:textId="77777777" w:rsidR="00402007" w:rsidRDefault="00C57F48">
    <w:pPr>
      <w:pStyle w:val="Stopka"/>
    </w:pPr>
    <w:r w:rsidRPr="00C57F48">
      <w:rPr>
        <w:noProof/>
      </w:rPr>
      <w:drawing>
        <wp:anchor distT="0" distB="0" distL="114300" distR="114300" simplePos="0" relativeHeight="251661312" behindDoc="0" locked="0" layoutInCell="1" allowOverlap="1" wp14:anchorId="4C3B0B10" wp14:editId="102438F6">
          <wp:simplePos x="0" y="0"/>
          <wp:positionH relativeFrom="page">
            <wp:align>left</wp:align>
          </wp:positionH>
          <wp:positionV relativeFrom="page">
            <wp:align>bottom</wp:align>
          </wp:positionV>
          <wp:extent cx="7560000" cy="1080000"/>
          <wp:effectExtent l="0" t="0" r="0" b="0"/>
          <wp:wrapThrough wrapText="bothSides">
            <wp:wrapPolygon edited="0">
              <wp:start x="907" y="1525"/>
              <wp:lineTo x="907" y="2795"/>
              <wp:lineTo x="8600" y="6099"/>
              <wp:lineTo x="943" y="6099"/>
              <wp:lineTo x="907" y="13722"/>
              <wp:lineTo x="1451" y="14231"/>
              <wp:lineTo x="10052" y="15247"/>
              <wp:lineTo x="13209" y="15247"/>
              <wp:lineTo x="20466" y="14231"/>
              <wp:lineTo x="20720" y="13976"/>
              <wp:lineTo x="20720" y="6353"/>
              <wp:lineTo x="20430" y="6099"/>
              <wp:lineTo x="16620" y="6099"/>
              <wp:lineTo x="20647" y="2795"/>
              <wp:lineTo x="20647" y="1525"/>
              <wp:lineTo x="907" y="1525"/>
            </wp:wrapPolygon>
          </wp:wrapThrough>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294A5" w14:textId="77777777" w:rsidR="00041999" w:rsidRDefault="00041999" w:rsidP="00402007">
      <w:r>
        <w:separator/>
      </w:r>
    </w:p>
  </w:footnote>
  <w:footnote w:type="continuationSeparator" w:id="0">
    <w:p w14:paraId="4182E4C1" w14:textId="77777777" w:rsidR="00041999" w:rsidRDefault="00041999" w:rsidP="00402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777B6" w14:textId="77777777" w:rsidR="00402007" w:rsidRDefault="00C57F48">
    <w:pPr>
      <w:pStyle w:val="Nagwek"/>
    </w:pPr>
    <w:r w:rsidRPr="00C57F48">
      <w:rPr>
        <w:noProof/>
      </w:rPr>
      <w:drawing>
        <wp:anchor distT="0" distB="0" distL="114300" distR="114300" simplePos="0" relativeHeight="251660288" behindDoc="0" locked="0" layoutInCell="1" allowOverlap="1" wp14:anchorId="1A5E8C2D" wp14:editId="38345F5B">
          <wp:simplePos x="0" y="0"/>
          <wp:positionH relativeFrom="page">
            <wp:align>left</wp:align>
          </wp:positionH>
          <wp:positionV relativeFrom="page">
            <wp:align>top</wp:align>
          </wp:positionV>
          <wp:extent cx="7560000" cy="1800000"/>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007"/>
    <w:rsid w:val="00041999"/>
    <w:rsid w:val="00070A35"/>
    <w:rsid w:val="0018796C"/>
    <w:rsid w:val="001C564D"/>
    <w:rsid w:val="001D2BA8"/>
    <w:rsid w:val="00402007"/>
    <w:rsid w:val="0049297A"/>
    <w:rsid w:val="005B5B99"/>
    <w:rsid w:val="008E20E9"/>
    <w:rsid w:val="009966CF"/>
    <w:rsid w:val="00AD4B66"/>
    <w:rsid w:val="00BF214E"/>
    <w:rsid w:val="00C57F48"/>
    <w:rsid w:val="00C61255"/>
    <w:rsid w:val="00CD1CDC"/>
    <w:rsid w:val="00DC346E"/>
    <w:rsid w:val="00FF4DC3"/>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C994F"/>
  <w15:chartTrackingRefBased/>
  <w15:docId w15:val="{91BEB467-748F-F34F-8DB8-3CD0940B7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pl-P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966CF"/>
    <w:pPr>
      <w:spacing w:line="276" w:lineRule="auto"/>
    </w:pPr>
    <w:rPr>
      <w:rFonts w:ascii="Arial" w:eastAsia="Arial" w:hAnsi="Arial" w:cs="Arial"/>
      <w:sz w:val="22"/>
      <w:szCs w:val="22"/>
      <w:lang w:va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02007"/>
    <w:pPr>
      <w:tabs>
        <w:tab w:val="center" w:pos="4536"/>
        <w:tab w:val="right" w:pos="9072"/>
      </w:tabs>
      <w:spacing w:line="240" w:lineRule="auto"/>
    </w:pPr>
    <w:rPr>
      <w:rFonts w:asciiTheme="minorHAnsi" w:eastAsiaTheme="minorEastAsia" w:hAnsiTheme="minorHAnsi" w:cstheme="minorBidi"/>
      <w:sz w:val="24"/>
      <w:szCs w:val="24"/>
      <w:lang w:val="pl-PL"/>
    </w:rPr>
  </w:style>
  <w:style w:type="character" w:customStyle="1" w:styleId="NagwekZnak">
    <w:name w:val="Nagłówek Znak"/>
    <w:basedOn w:val="Domylnaczcionkaakapitu"/>
    <w:link w:val="Nagwek"/>
    <w:uiPriority w:val="99"/>
    <w:rsid w:val="00402007"/>
  </w:style>
  <w:style w:type="paragraph" w:styleId="Stopka">
    <w:name w:val="footer"/>
    <w:basedOn w:val="Normalny"/>
    <w:link w:val="StopkaZnak"/>
    <w:uiPriority w:val="99"/>
    <w:unhideWhenUsed/>
    <w:rsid w:val="00402007"/>
    <w:pPr>
      <w:tabs>
        <w:tab w:val="center" w:pos="4536"/>
        <w:tab w:val="right" w:pos="9072"/>
      </w:tabs>
      <w:spacing w:line="240" w:lineRule="auto"/>
    </w:pPr>
    <w:rPr>
      <w:rFonts w:asciiTheme="minorHAnsi" w:eastAsiaTheme="minorEastAsia" w:hAnsiTheme="minorHAnsi" w:cstheme="minorBidi"/>
      <w:sz w:val="24"/>
      <w:szCs w:val="24"/>
      <w:lang w:val="pl-PL"/>
    </w:rPr>
  </w:style>
  <w:style w:type="character" w:customStyle="1" w:styleId="StopkaZnak">
    <w:name w:val="Stopka Znak"/>
    <w:basedOn w:val="Domylnaczcionkaakapitu"/>
    <w:link w:val="Stopka"/>
    <w:uiPriority w:val="99"/>
    <w:rsid w:val="004020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adm.uw.edu.pl" TargetMode="External"/><Relationship Id="rId3" Type="http://schemas.openxmlformats.org/officeDocument/2006/relationships/settings" Target="settings.xml"/><Relationship Id="rId7" Type="http://schemas.openxmlformats.org/officeDocument/2006/relationships/hyperlink" Target="mailto:china.law@wpia.uw.edu.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64B530-26B2-7545-8967-874C32121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867</Words>
  <Characters>5207</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Smętek</dc:creator>
  <cp:keywords/>
  <dc:description/>
  <cp:lastModifiedBy>Kamil Opara</cp:lastModifiedBy>
  <cp:revision>2</cp:revision>
  <cp:lastPrinted>2018-08-14T20:27:00Z</cp:lastPrinted>
  <dcterms:created xsi:type="dcterms:W3CDTF">2022-08-09T11:27:00Z</dcterms:created>
  <dcterms:modified xsi:type="dcterms:W3CDTF">2022-08-09T11:27:00Z</dcterms:modified>
</cp:coreProperties>
</file>